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506BAB">
        <w:rPr>
          <w:rFonts w:ascii="Times New Roman" w:hAnsi="Times New Roman" w:cs="Times New Roman"/>
          <w:sz w:val="24"/>
          <w:szCs w:val="24"/>
        </w:rPr>
        <w:t>6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BA00E2">
        <w:rPr>
          <w:rFonts w:ascii="Times New Roman" w:hAnsi="Times New Roman" w:cs="Times New Roman"/>
          <w:sz w:val="24"/>
          <w:szCs w:val="24"/>
        </w:rPr>
        <w:t>н</w:t>
      </w:r>
      <w:r w:rsidR="00D75DA9" w:rsidRPr="00BA00E2">
        <w:rPr>
          <w:rFonts w:ascii="Times New Roman" w:hAnsi="Times New Roman" w:cs="Times New Roman"/>
          <w:sz w:val="24"/>
          <w:szCs w:val="24"/>
        </w:rPr>
        <w:t>а основании уведомлений Министерств</w:t>
      </w:r>
      <w:r w:rsidR="00D75DA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06BAB">
        <w:rPr>
          <w:rFonts w:ascii="Times New Roman" w:hAnsi="Times New Roman" w:cs="Times New Roman"/>
          <w:sz w:val="24"/>
          <w:szCs w:val="24"/>
        </w:rPr>
        <w:t>4 316 367,13</w:t>
      </w:r>
      <w:r w:rsidR="00923B16">
        <w:rPr>
          <w:rFonts w:ascii="Times New Roman" w:hAnsi="Times New Roman" w:cs="Times New Roman"/>
          <w:sz w:val="24"/>
          <w:szCs w:val="24"/>
        </w:rPr>
        <w:t xml:space="preserve"> 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A00E2" w:rsidRDefault="00BA00E2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6BAB">
        <w:rPr>
          <w:rFonts w:ascii="Times New Roman" w:hAnsi="Times New Roman" w:cs="Times New Roman"/>
          <w:sz w:val="24"/>
          <w:szCs w:val="24"/>
        </w:rPr>
        <w:t>2 265 600,13руб.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6BAB">
        <w:rPr>
          <w:rFonts w:ascii="Times New Roman" w:hAnsi="Times New Roman" w:cs="Times New Roman"/>
          <w:sz w:val="24"/>
          <w:szCs w:val="24"/>
        </w:rPr>
        <w:t xml:space="preserve">консолидированные субсидии </w:t>
      </w:r>
      <w:r w:rsidR="00506BAB"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 w:rsidR="00506BAB">
        <w:rPr>
          <w:rFonts w:ascii="Times New Roman" w:hAnsi="Times New Roman" w:cs="Times New Roman"/>
          <w:sz w:val="24"/>
          <w:szCs w:val="24"/>
        </w:rPr>
        <w:t>;</w:t>
      </w:r>
    </w:p>
    <w:p w:rsidR="00F8441C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06BAB">
        <w:rPr>
          <w:rFonts w:ascii="Times New Roman" w:hAnsi="Times New Roman" w:cs="Times New Roman"/>
          <w:sz w:val="24"/>
          <w:szCs w:val="24"/>
        </w:rPr>
        <w:t xml:space="preserve">2 050 767, 0 руб. – </w:t>
      </w:r>
      <w:r w:rsidR="00085C7F">
        <w:rPr>
          <w:rFonts w:ascii="Times New Roman" w:hAnsi="Times New Roman" w:cs="Times New Roman"/>
          <w:sz w:val="24"/>
          <w:szCs w:val="24"/>
        </w:rPr>
        <w:t>и</w:t>
      </w:r>
      <w:r w:rsidR="00506BAB">
        <w:rPr>
          <w:rFonts w:ascii="Times New Roman" w:hAnsi="Times New Roman" w:cs="Times New Roman"/>
          <w:sz w:val="24"/>
          <w:szCs w:val="24"/>
        </w:rPr>
        <w:t>ные межбюджетные трансферты;</w:t>
      </w:r>
    </w:p>
    <w:p w:rsidR="00506BAB" w:rsidRDefault="00506BAB" w:rsidP="00506BAB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 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на сумму </w:t>
      </w:r>
      <w:r w:rsidR="00085C7F">
        <w:rPr>
          <w:rFonts w:ascii="Times New Roman" w:hAnsi="Times New Roman" w:cs="Times New Roman"/>
          <w:sz w:val="24"/>
          <w:szCs w:val="24"/>
        </w:rPr>
        <w:t>1 407 865,0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085C7F">
        <w:rPr>
          <w:rFonts w:ascii="Times New Roman" w:hAnsi="Times New Roman" w:cs="Times New Roman"/>
          <w:sz w:val="24"/>
          <w:szCs w:val="24"/>
        </w:rPr>
        <w:t>, – иные межбюджетные трансферты</w:t>
      </w:r>
    </w:p>
    <w:p w:rsidR="00506BAB" w:rsidRDefault="00085C7F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 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на сумму 6 708 307, 0 руб., – иные межбюджетные трансферты</w:t>
      </w:r>
    </w:p>
    <w:p w:rsidR="00085C7F" w:rsidRDefault="00085C7F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 w:rsidRPr="00F27BA5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085C7F">
        <w:rPr>
          <w:rFonts w:ascii="Times New Roman" w:hAnsi="Times New Roman" w:cs="Times New Roman"/>
          <w:sz w:val="24"/>
          <w:szCs w:val="24"/>
        </w:rPr>
        <w:t xml:space="preserve">2024 года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области:</w:t>
      </w:r>
    </w:p>
    <w:p w:rsidR="003839E8" w:rsidRDefault="000E7C40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5C7F">
        <w:rPr>
          <w:rFonts w:ascii="Times New Roman" w:hAnsi="Times New Roman" w:cs="Times New Roman"/>
          <w:sz w:val="24"/>
          <w:szCs w:val="24"/>
        </w:rPr>
        <w:t>+ 2 265 600,13 руб. – обеспечение дополнительных расходов, возникающих при реализации мероприятий по переселению граждан из аварийного жилищного фонда;</w:t>
      </w:r>
    </w:p>
    <w:p w:rsidR="00085C7F" w:rsidRDefault="00085C7F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+ 1 350 000,0 руб. – поощрение муниципальной управленческой команды;</w:t>
      </w:r>
    </w:p>
    <w:p w:rsidR="00085C7F" w:rsidRDefault="00085C7F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Ежемесячное денежное вознаграждение за классное руководство по годам:</w:t>
      </w:r>
    </w:p>
    <w:p w:rsidR="00085C7F" w:rsidRDefault="00085C7F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2024 год – 700 767,0 руб.;</w:t>
      </w:r>
    </w:p>
    <w:p w:rsidR="00085C7F" w:rsidRDefault="00085C7F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2025 год – 1 407 865,0 руб.;</w:t>
      </w:r>
    </w:p>
    <w:p w:rsidR="00085C7F" w:rsidRDefault="00085C7F" w:rsidP="00085C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2026 год – 6 708 307,0 руб.</w:t>
      </w:r>
    </w:p>
    <w:p w:rsidR="00F27BA5" w:rsidRDefault="00F27BA5" w:rsidP="00BA0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3B0" w:rsidRDefault="00F27BA5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5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DA9"/>
    <w:rsid w:val="00004417"/>
    <w:rsid w:val="00014D5C"/>
    <w:rsid w:val="00043CA5"/>
    <w:rsid w:val="000660C4"/>
    <w:rsid w:val="00077010"/>
    <w:rsid w:val="00085C7F"/>
    <w:rsid w:val="000B482B"/>
    <w:rsid w:val="000B4DDC"/>
    <w:rsid w:val="000E7C40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46181"/>
    <w:rsid w:val="00347242"/>
    <w:rsid w:val="00370827"/>
    <w:rsid w:val="003730F3"/>
    <w:rsid w:val="003805D7"/>
    <w:rsid w:val="003839E8"/>
    <w:rsid w:val="003B566D"/>
    <w:rsid w:val="003E05CC"/>
    <w:rsid w:val="003E1872"/>
    <w:rsid w:val="003F1DEB"/>
    <w:rsid w:val="003F63B4"/>
    <w:rsid w:val="00400853"/>
    <w:rsid w:val="00424990"/>
    <w:rsid w:val="00473267"/>
    <w:rsid w:val="004978A5"/>
    <w:rsid w:val="004D0A7D"/>
    <w:rsid w:val="004E346E"/>
    <w:rsid w:val="004E6C5D"/>
    <w:rsid w:val="005050C0"/>
    <w:rsid w:val="00506BAB"/>
    <w:rsid w:val="0054470F"/>
    <w:rsid w:val="00550413"/>
    <w:rsid w:val="0056140C"/>
    <w:rsid w:val="00584986"/>
    <w:rsid w:val="00594C7A"/>
    <w:rsid w:val="00596264"/>
    <w:rsid w:val="005A4178"/>
    <w:rsid w:val="005A79DE"/>
    <w:rsid w:val="005C77A0"/>
    <w:rsid w:val="005D4569"/>
    <w:rsid w:val="006103EB"/>
    <w:rsid w:val="0061212F"/>
    <w:rsid w:val="006373BD"/>
    <w:rsid w:val="00652ED3"/>
    <w:rsid w:val="0066300A"/>
    <w:rsid w:val="00663EA5"/>
    <w:rsid w:val="00666C3C"/>
    <w:rsid w:val="00671FB0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C53E0"/>
    <w:rsid w:val="008F72E1"/>
    <w:rsid w:val="009215C8"/>
    <w:rsid w:val="009229A2"/>
    <w:rsid w:val="00923B16"/>
    <w:rsid w:val="0098231B"/>
    <w:rsid w:val="009B355C"/>
    <w:rsid w:val="009C2AF5"/>
    <w:rsid w:val="009D2967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B2344C"/>
    <w:rsid w:val="00B35641"/>
    <w:rsid w:val="00B65966"/>
    <w:rsid w:val="00B7161C"/>
    <w:rsid w:val="00B730C1"/>
    <w:rsid w:val="00B806B1"/>
    <w:rsid w:val="00B87EF0"/>
    <w:rsid w:val="00B903B0"/>
    <w:rsid w:val="00B9427D"/>
    <w:rsid w:val="00BA00E2"/>
    <w:rsid w:val="00BA29AC"/>
    <w:rsid w:val="00BA49B5"/>
    <w:rsid w:val="00BB18D5"/>
    <w:rsid w:val="00C252ED"/>
    <w:rsid w:val="00C26EE1"/>
    <w:rsid w:val="00C521A5"/>
    <w:rsid w:val="00C67D83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E01A47"/>
    <w:rsid w:val="00E33621"/>
    <w:rsid w:val="00E4580B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20E0B"/>
    <w:rsid w:val="00F26873"/>
    <w:rsid w:val="00F27BA5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KFK</cp:lastModifiedBy>
  <cp:revision>2</cp:revision>
  <cp:lastPrinted>2024-01-26T05:20:00Z</cp:lastPrinted>
  <dcterms:created xsi:type="dcterms:W3CDTF">2024-08-05T09:33:00Z</dcterms:created>
  <dcterms:modified xsi:type="dcterms:W3CDTF">2024-08-05T09:33:00Z</dcterms:modified>
</cp:coreProperties>
</file>