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EE2" w:rsidRPr="00894EE2" w:rsidRDefault="00894EE2" w:rsidP="00894EE2">
      <w:pPr>
        <w:shd w:val="clear" w:color="auto" w:fill="FFFFFF"/>
        <w:spacing w:after="0" w:line="240" w:lineRule="auto"/>
        <w:jc w:val="center"/>
        <w:outlineLvl w:val="0"/>
        <w:rPr>
          <w:rFonts w:ascii="Arial" w:eastAsia="Times New Roman" w:hAnsi="Arial" w:cs="Arial"/>
          <w:b/>
          <w:color w:val="000000"/>
          <w:kern w:val="36"/>
          <w:sz w:val="32"/>
          <w:szCs w:val="32"/>
          <w:lang w:eastAsia="ru-RU"/>
        </w:rPr>
      </w:pPr>
      <w:r w:rsidRPr="00894EE2">
        <w:rPr>
          <w:rFonts w:ascii="Arial" w:eastAsia="Times New Roman" w:hAnsi="Arial" w:cs="Arial"/>
          <w:b/>
          <w:color w:val="000000"/>
          <w:kern w:val="36"/>
          <w:sz w:val="32"/>
          <w:szCs w:val="32"/>
          <w:lang w:eastAsia="ru-RU"/>
        </w:rPr>
        <w:t>Осуществление миграционного учета иностранных граждан и лиц без гражданства</w:t>
      </w:r>
    </w:p>
    <w:p w:rsidR="00894EE2" w:rsidRPr="00894EE2" w:rsidRDefault="00894EE2" w:rsidP="00894EE2">
      <w:pPr>
        <w:shd w:val="clear" w:color="auto" w:fill="FFFFFF"/>
        <w:spacing w:before="150" w:after="150" w:line="408" w:lineRule="atLeast"/>
        <w:jc w:val="both"/>
        <w:rPr>
          <w:rFonts w:ascii="Arial" w:eastAsia="Times New Roman" w:hAnsi="Arial" w:cs="Arial"/>
          <w:color w:val="000000"/>
          <w:sz w:val="24"/>
          <w:szCs w:val="24"/>
          <w:lang w:eastAsia="ru-RU"/>
        </w:rPr>
      </w:pPr>
      <w:r w:rsidRPr="00894EE2">
        <w:rPr>
          <w:rFonts w:ascii="Arial" w:eastAsia="Times New Roman" w:hAnsi="Arial" w:cs="Arial"/>
          <w:b/>
          <w:bCs/>
          <w:color w:val="000000"/>
          <w:sz w:val="24"/>
          <w:szCs w:val="24"/>
          <w:lang w:eastAsia="ru-RU"/>
        </w:rPr>
        <w:t xml:space="preserve"> Миграционный учет иностранных граждан и лиц без гражданства</w:t>
      </w:r>
      <w:r w:rsidRPr="00894EE2">
        <w:rPr>
          <w:rFonts w:ascii="Arial" w:eastAsia="Times New Roman" w:hAnsi="Arial" w:cs="Arial"/>
          <w:color w:val="000000"/>
          <w:sz w:val="24"/>
          <w:szCs w:val="24"/>
          <w:lang w:eastAsia="ru-RU"/>
        </w:rPr>
        <w:t> (далее - иностранные граждане) - государственная деятельность по фиксации и обобщению сведений об иностранных гражданах и их перемещениях органами миграционного учета.</w:t>
      </w:r>
    </w:p>
    <w:p w:rsidR="00894EE2" w:rsidRPr="00894EE2" w:rsidRDefault="00894EE2" w:rsidP="00894EE2">
      <w:pPr>
        <w:shd w:val="clear" w:color="auto" w:fill="FFFFFF"/>
        <w:spacing w:before="150" w:after="150" w:line="408" w:lineRule="atLeast"/>
        <w:jc w:val="both"/>
        <w:rPr>
          <w:rFonts w:ascii="Arial" w:eastAsia="Times New Roman" w:hAnsi="Arial" w:cs="Arial"/>
          <w:color w:val="000000"/>
          <w:sz w:val="24"/>
          <w:szCs w:val="24"/>
          <w:lang w:eastAsia="ru-RU"/>
        </w:rPr>
      </w:pPr>
      <w:r w:rsidRPr="00894EE2">
        <w:rPr>
          <w:rFonts w:ascii="Arial" w:eastAsia="Times New Roman" w:hAnsi="Arial" w:cs="Arial"/>
          <w:color w:val="000000"/>
          <w:sz w:val="24"/>
          <w:szCs w:val="24"/>
          <w:lang w:eastAsia="ru-RU"/>
        </w:rPr>
        <w:t>Иностранные граждане подлежат постановке на учет по месту пребывания по адресу помещения, в котором они фактически проживают (используют для сна и отдыха). Постановка на учет по месту пребывания является следствием прибытия иностранного гражданина в место пребывания.</w:t>
      </w:r>
    </w:p>
    <w:p w:rsidR="00894EE2" w:rsidRPr="00894EE2" w:rsidRDefault="00894EE2" w:rsidP="00894EE2">
      <w:pPr>
        <w:shd w:val="clear" w:color="auto" w:fill="FFFFFF"/>
        <w:spacing w:before="150" w:after="150" w:line="408" w:lineRule="atLeast"/>
        <w:jc w:val="both"/>
        <w:rPr>
          <w:rFonts w:ascii="Arial" w:eastAsia="Times New Roman" w:hAnsi="Arial" w:cs="Arial"/>
          <w:color w:val="000000"/>
          <w:sz w:val="24"/>
          <w:szCs w:val="24"/>
          <w:lang w:eastAsia="ru-RU"/>
        </w:rPr>
      </w:pPr>
      <w:r w:rsidRPr="00894EE2">
        <w:rPr>
          <w:rFonts w:ascii="Arial" w:eastAsia="Times New Roman" w:hAnsi="Arial" w:cs="Arial"/>
          <w:color w:val="000000"/>
          <w:sz w:val="24"/>
          <w:szCs w:val="24"/>
          <w:lang w:eastAsia="ru-RU"/>
        </w:rPr>
        <w:t>Иностранный гражданин подлежит постановке на учет по месту пребывания по адресу организации, в которой он в установленном порядке осуществляет трудовую или иную не запрещенную законодательством Российской Федерации деятельность, в случае фактического проживания по адресу указанной организации либо в помещении указанной организации, не имеющем адресных данных (строении, сооружении), в том числе временном.</w:t>
      </w:r>
    </w:p>
    <w:p w:rsidR="00894EE2" w:rsidRPr="00894EE2" w:rsidRDefault="00894EE2" w:rsidP="00894EE2">
      <w:pPr>
        <w:shd w:val="clear" w:color="auto" w:fill="FFFFFF"/>
        <w:spacing w:before="150" w:after="150" w:line="408" w:lineRule="atLeast"/>
        <w:jc w:val="both"/>
        <w:rPr>
          <w:rFonts w:ascii="Arial" w:eastAsia="Times New Roman" w:hAnsi="Arial" w:cs="Arial"/>
          <w:color w:val="000000"/>
          <w:sz w:val="24"/>
          <w:szCs w:val="24"/>
          <w:lang w:eastAsia="ru-RU"/>
        </w:rPr>
      </w:pPr>
      <w:r w:rsidRPr="00894EE2">
        <w:rPr>
          <w:rFonts w:ascii="Arial" w:eastAsia="Times New Roman" w:hAnsi="Arial" w:cs="Arial"/>
          <w:color w:val="000000"/>
          <w:sz w:val="24"/>
          <w:szCs w:val="24"/>
          <w:lang w:eastAsia="ru-RU"/>
        </w:rPr>
        <w:t>Постоянно или временно проживающий в Российской Федерации иностранный гражданин, обладающий правом пользования жилым помещением, находящимся на территории Российской Федерации, обязан зарегистрироваться по адресу указанного помещения.</w:t>
      </w:r>
    </w:p>
    <w:p w:rsidR="00894EE2" w:rsidRPr="00894EE2" w:rsidRDefault="00894EE2" w:rsidP="00894EE2">
      <w:pPr>
        <w:shd w:val="clear" w:color="auto" w:fill="FFFFFF"/>
        <w:spacing w:before="150" w:after="150" w:line="408" w:lineRule="atLeast"/>
        <w:jc w:val="both"/>
        <w:rPr>
          <w:rFonts w:ascii="Arial" w:eastAsia="Times New Roman" w:hAnsi="Arial" w:cs="Arial"/>
          <w:color w:val="000000"/>
          <w:sz w:val="24"/>
          <w:szCs w:val="24"/>
          <w:lang w:eastAsia="ru-RU"/>
        </w:rPr>
      </w:pPr>
      <w:r w:rsidRPr="00894EE2">
        <w:rPr>
          <w:rFonts w:ascii="Arial" w:eastAsia="Times New Roman" w:hAnsi="Arial" w:cs="Arial"/>
          <w:color w:val="000000"/>
          <w:sz w:val="24"/>
          <w:szCs w:val="24"/>
          <w:lang w:eastAsia="ru-RU"/>
        </w:rPr>
        <w:t xml:space="preserve">При наличии у иностранного гражданина двух и более жилых помещений, находящихся на территории Российской Федерации, он обязан заявить одно из них как свое место жительства и зарегистрироваться по адресу указанного помещения. В этом случае регистрация указанного иностранного гражданина по месту жительства производится с фиксацией сведений о его других жилых помещениях, </w:t>
      </w:r>
      <w:proofErr w:type="gramStart"/>
      <w:r w:rsidRPr="00894EE2">
        <w:rPr>
          <w:rFonts w:ascii="Arial" w:eastAsia="Times New Roman" w:hAnsi="Arial" w:cs="Arial"/>
          <w:color w:val="000000"/>
          <w:sz w:val="24"/>
          <w:szCs w:val="24"/>
          <w:lang w:eastAsia="ru-RU"/>
        </w:rPr>
        <w:t>находящихся</w:t>
      </w:r>
      <w:proofErr w:type="gramEnd"/>
      <w:r w:rsidRPr="00894EE2">
        <w:rPr>
          <w:rFonts w:ascii="Arial" w:eastAsia="Times New Roman" w:hAnsi="Arial" w:cs="Arial"/>
          <w:color w:val="000000"/>
          <w:sz w:val="24"/>
          <w:szCs w:val="24"/>
          <w:lang w:eastAsia="ru-RU"/>
        </w:rPr>
        <w:t xml:space="preserve"> на территории Российской Федерации.</w:t>
      </w:r>
    </w:p>
    <w:p w:rsidR="00894EE2" w:rsidRPr="00894EE2" w:rsidRDefault="00894EE2" w:rsidP="00894EE2">
      <w:pPr>
        <w:shd w:val="clear" w:color="auto" w:fill="FFFFFF"/>
        <w:spacing w:before="150" w:after="150" w:line="408" w:lineRule="atLeast"/>
        <w:jc w:val="both"/>
        <w:rPr>
          <w:rFonts w:ascii="Arial" w:eastAsia="Times New Roman" w:hAnsi="Arial" w:cs="Arial"/>
          <w:color w:val="000000"/>
          <w:sz w:val="24"/>
          <w:szCs w:val="24"/>
          <w:lang w:eastAsia="ru-RU"/>
        </w:rPr>
      </w:pPr>
      <w:bookmarkStart w:id="0" w:name="_GoBack"/>
      <w:bookmarkEnd w:id="0"/>
      <w:r w:rsidRPr="00894EE2">
        <w:rPr>
          <w:rFonts w:ascii="Arial" w:eastAsia="Times New Roman" w:hAnsi="Arial" w:cs="Arial"/>
          <w:b/>
          <w:bCs/>
          <w:color w:val="000000"/>
          <w:sz w:val="24"/>
          <w:szCs w:val="24"/>
          <w:lang w:eastAsia="ru-RU"/>
        </w:rPr>
        <w:t xml:space="preserve"> На кого возложена обязанность по постановке иностранного гражданина на учет по месту пребывания?</w:t>
      </w:r>
    </w:p>
    <w:p w:rsidR="00894EE2" w:rsidRPr="00894EE2" w:rsidRDefault="00894EE2" w:rsidP="00894EE2">
      <w:pPr>
        <w:shd w:val="clear" w:color="auto" w:fill="FFFFFF"/>
        <w:spacing w:before="150" w:after="150" w:line="408" w:lineRule="atLeast"/>
        <w:jc w:val="both"/>
        <w:rPr>
          <w:rFonts w:ascii="Arial" w:eastAsia="Times New Roman" w:hAnsi="Arial" w:cs="Arial"/>
          <w:color w:val="000000"/>
          <w:sz w:val="24"/>
          <w:szCs w:val="24"/>
          <w:lang w:eastAsia="ru-RU"/>
        </w:rPr>
      </w:pPr>
      <w:r w:rsidRPr="00894EE2">
        <w:rPr>
          <w:rFonts w:ascii="Arial" w:eastAsia="Times New Roman" w:hAnsi="Arial" w:cs="Arial"/>
          <w:color w:val="000000"/>
          <w:sz w:val="24"/>
          <w:szCs w:val="24"/>
          <w:lang w:eastAsia="ru-RU"/>
        </w:rPr>
        <w:t xml:space="preserve">Обязанность по постановке на миграционный учет иностранного гражданина возложена на принимающую сторону. В качестве принимающей стороны вправе выступать физические и юридические лица, в том числе организации, в которых иностранные граждане осуществляют трудовую или иную не запрещенную </w:t>
      </w:r>
      <w:r w:rsidRPr="00894EE2">
        <w:rPr>
          <w:rFonts w:ascii="Arial" w:eastAsia="Times New Roman" w:hAnsi="Arial" w:cs="Arial"/>
          <w:color w:val="000000"/>
          <w:sz w:val="24"/>
          <w:szCs w:val="24"/>
          <w:lang w:eastAsia="ru-RU"/>
        </w:rPr>
        <w:lastRenderedPageBreak/>
        <w:t>законодательством Российской Федерации деятельность при условии предоставления ими иностранному гражданину помещения для проживания.</w:t>
      </w:r>
    </w:p>
    <w:p w:rsidR="00894EE2" w:rsidRDefault="00894EE2" w:rsidP="00894EE2">
      <w:pPr>
        <w:shd w:val="clear" w:color="auto" w:fill="FFFFFF"/>
        <w:spacing w:before="150" w:after="150" w:line="408" w:lineRule="atLeast"/>
        <w:jc w:val="both"/>
        <w:rPr>
          <w:rFonts w:ascii="Arial" w:eastAsia="Times New Roman" w:hAnsi="Arial" w:cs="Arial"/>
          <w:color w:val="000000"/>
          <w:sz w:val="24"/>
          <w:szCs w:val="24"/>
          <w:lang w:eastAsia="ru-RU"/>
        </w:rPr>
      </w:pPr>
      <w:r w:rsidRPr="00894EE2">
        <w:rPr>
          <w:rFonts w:ascii="Arial" w:eastAsia="Times New Roman" w:hAnsi="Arial" w:cs="Arial"/>
          <w:b/>
          <w:bCs/>
          <w:color w:val="000000"/>
          <w:sz w:val="24"/>
          <w:szCs w:val="24"/>
          <w:lang w:eastAsia="ru-RU"/>
        </w:rPr>
        <w:t>Иностранный гражданин вправе самостоятельно уведомить</w:t>
      </w:r>
      <w:r w:rsidRPr="00894EE2">
        <w:rPr>
          <w:rFonts w:ascii="Arial" w:eastAsia="Times New Roman" w:hAnsi="Arial" w:cs="Arial"/>
          <w:color w:val="000000"/>
          <w:sz w:val="24"/>
          <w:szCs w:val="24"/>
          <w:lang w:eastAsia="ru-RU"/>
        </w:rPr>
        <w:t> о прибытии в место пребывания в орган миграционного учета в случаях, установленных законода</w:t>
      </w:r>
      <w:r>
        <w:rPr>
          <w:rFonts w:ascii="Arial" w:eastAsia="Times New Roman" w:hAnsi="Arial" w:cs="Arial"/>
          <w:color w:val="000000"/>
          <w:sz w:val="24"/>
          <w:szCs w:val="24"/>
          <w:lang w:eastAsia="ru-RU"/>
        </w:rPr>
        <w:t>тельством, к которым относятся:</w:t>
      </w:r>
    </w:p>
    <w:p w:rsidR="00894EE2" w:rsidRDefault="00894EE2" w:rsidP="00894EE2">
      <w:pPr>
        <w:shd w:val="clear" w:color="auto" w:fill="FFFFFF"/>
        <w:spacing w:before="150" w:after="150" w:line="408" w:lineRule="atLeast"/>
        <w:jc w:val="both"/>
        <w:rPr>
          <w:rFonts w:ascii="Arial" w:eastAsia="Times New Roman" w:hAnsi="Arial" w:cs="Arial"/>
          <w:color w:val="000000"/>
          <w:sz w:val="24"/>
          <w:szCs w:val="24"/>
          <w:lang w:eastAsia="ru-RU"/>
        </w:rPr>
      </w:pPr>
      <w:r w:rsidRPr="00894EE2">
        <w:rPr>
          <w:rFonts w:ascii="Arial" w:eastAsia="Times New Roman" w:hAnsi="Arial" w:cs="Arial"/>
          <w:color w:val="000000"/>
          <w:sz w:val="24"/>
          <w:szCs w:val="24"/>
          <w:lang w:eastAsia="ru-RU"/>
        </w:rPr>
        <w:t xml:space="preserve">• наличие документально подтвержденных уважительных причин, препятствующих принимающей стороне направить уведомление о прибытии иностранного гражданина в место пребывания (далее - уведомление о прибытии), уведомление о прибытии может быть представлено в территориальный орган МВД России лично иностранным гражданином. Вместе с уведомлением о прибытии представляются документы, подтверждающие уважительные причины, препятствующие принимающей стороне самостоятельно направить уведомление о </w:t>
      </w:r>
      <w:proofErr w:type="gramStart"/>
      <w:r w:rsidRPr="00894EE2">
        <w:rPr>
          <w:rFonts w:ascii="Arial" w:eastAsia="Times New Roman" w:hAnsi="Arial" w:cs="Arial"/>
          <w:color w:val="000000"/>
          <w:sz w:val="24"/>
          <w:szCs w:val="24"/>
          <w:lang w:eastAsia="ru-RU"/>
        </w:rPr>
        <w:t>прибытии;</w:t>
      </w:r>
      <w:r w:rsidRPr="00894EE2">
        <w:rPr>
          <w:rFonts w:ascii="Arial" w:eastAsia="Times New Roman" w:hAnsi="Arial" w:cs="Arial"/>
          <w:color w:val="000000"/>
          <w:sz w:val="24"/>
          <w:szCs w:val="24"/>
          <w:lang w:eastAsia="ru-RU"/>
        </w:rPr>
        <w:br/>
        <w:t>•</w:t>
      </w:r>
      <w:proofErr w:type="gramEnd"/>
      <w:r w:rsidRPr="00894EE2">
        <w:rPr>
          <w:rFonts w:ascii="Arial" w:eastAsia="Times New Roman" w:hAnsi="Arial" w:cs="Arial"/>
          <w:color w:val="000000"/>
          <w:sz w:val="24"/>
          <w:szCs w:val="24"/>
          <w:lang w:eastAsia="ru-RU"/>
        </w:rPr>
        <w:t xml:space="preserve"> наличие у иностранного гражданина в собственности жилого помещения, находящегося на территории Российской Федерации и в случае фактического</w:t>
      </w:r>
      <w:r>
        <w:rPr>
          <w:rFonts w:ascii="Arial" w:eastAsia="Times New Roman" w:hAnsi="Arial" w:cs="Arial"/>
          <w:color w:val="000000"/>
          <w:sz w:val="24"/>
          <w:szCs w:val="24"/>
          <w:lang w:eastAsia="ru-RU"/>
        </w:rPr>
        <w:t xml:space="preserve"> проживания в данном помещении;</w:t>
      </w:r>
    </w:p>
    <w:p w:rsidR="00894EE2" w:rsidRDefault="00894EE2" w:rsidP="00894EE2">
      <w:pPr>
        <w:shd w:val="clear" w:color="auto" w:fill="FFFFFF"/>
        <w:spacing w:before="150" w:after="150" w:line="408" w:lineRule="atLeast"/>
        <w:jc w:val="both"/>
        <w:rPr>
          <w:rFonts w:ascii="Arial" w:eastAsia="Times New Roman" w:hAnsi="Arial" w:cs="Arial"/>
          <w:color w:val="000000"/>
          <w:sz w:val="24"/>
          <w:szCs w:val="24"/>
          <w:lang w:eastAsia="ru-RU"/>
        </w:rPr>
      </w:pPr>
      <w:r w:rsidRPr="00894EE2">
        <w:rPr>
          <w:rFonts w:ascii="Arial" w:eastAsia="Times New Roman" w:hAnsi="Arial" w:cs="Arial"/>
          <w:color w:val="000000"/>
          <w:sz w:val="24"/>
          <w:szCs w:val="24"/>
          <w:lang w:eastAsia="ru-RU"/>
        </w:rPr>
        <w:t>• в случае, если жилое или иное помещение, предоставленное иностранному гражданину для временного пребывания, принадлежит на праве собственности гражданину Российской Федерации (иностранному гражданину, иностранному юридическому лицу или иной иностранной организации), постоянно проживающим (находящимся) за пределами территории Российской Федерации. К уведомлению о прибытии дополнительно прилагается нотариально удостоверенное согласие принимающей стороны на фактическое проживание (нахождение)</w:t>
      </w:r>
      <w:r>
        <w:rPr>
          <w:rFonts w:ascii="Arial" w:eastAsia="Times New Roman" w:hAnsi="Arial" w:cs="Arial"/>
          <w:color w:val="000000"/>
          <w:sz w:val="24"/>
          <w:szCs w:val="24"/>
          <w:lang w:eastAsia="ru-RU"/>
        </w:rPr>
        <w:t xml:space="preserve"> у нее иностранного гражданина;</w:t>
      </w:r>
    </w:p>
    <w:p w:rsidR="00894EE2" w:rsidRPr="00894EE2" w:rsidRDefault="00894EE2" w:rsidP="00894EE2">
      <w:pPr>
        <w:shd w:val="clear" w:color="auto" w:fill="FFFFFF"/>
        <w:spacing w:before="150" w:after="150" w:line="408" w:lineRule="atLeast"/>
        <w:jc w:val="both"/>
        <w:rPr>
          <w:rFonts w:ascii="Arial" w:eastAsia="Times New Roman" w:hAnsi="Arial" w:cs="Arial"/>
          <w:color w:val="000000"/>
          <w:sz w:val="24"/>
          <w:szCs w:val="24"/>
          <w:lang w:eastAsia="ru-RU"/>
        </w:rPr>
      </w:pPr>
      <w:r w:rsidRPr="00894EE2">
        <w:rPr>
          <w:rFonts w:ascii="Arial" w:eastAsia="Times New Roman" w:hAnsi="Arial" w:cs="Arial"/>
          <w:color w:val="000000"/>
          <w:sz w:val="24"/>
          <w:szCs w:val="24"/>
          <w:lang w:eastAsia="ru-RU"/>
        </w:rPr>
        <w:t>• 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 орган миграционного учета.</w:t>
      </w:r>
    </w:p>
    <w:p w:rsidR="00C71F5D" w:rsidRDefault="00C71F5D"/>
    <w:sectPr w:rsidR="00C71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ECA"/>
    <w:rsid w:val="004F5ECA"/>
    <w:rsid w:val="00894EE2"/>
    <w:rsid w:val="00C71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87BF3-5B64-412B-B0B3-C53B278C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13148">
      <w:bodyDiv w:val="1"/>
      <w:marLeft w:val="0"/>
      <w:marRight w:val="0"/>
      <w:marTop w:val="0"/>
      <w:marBottom w:val="0"/>
      <w:divBdr>
        <w:top w:val="none" w:sz="0" w:space="0" w:color="auto"/>
        <w:left w:val="none" w:sz="0" w:space="0" w:color="auto"/>
        <w:bottom w:val="none" w:sz="0" w:space="0" w:color="auto"/>
        <w:right w:val="none" w:sz="0" w:space="0" w:color="auto"/>
      </w:divBdr>
      <w:divsChild>
        <w:div w:id="1668710108">
          <w:marLeft w:val="0"/>
          <w:marRight w:val="0"/>
          <w:marTop w:val="0"/>
          <w:marBottom w:val="0"/>
          <w:divBdr>
            <w:top w:val="none" w:sz="0" w:space="0" w:color="auto"/>
            <w:left w:val="none" w:sz="0" w:space="0" w:color="auto"/>
            <w:bottom w:val="none" w:sz="0" w:space="0" w:color="auto"/>
            <w:right w:val="none" w:sz="0" w:space="0" w:color="auto"/>
          </w:divBdr>
          <w:divsChild>
            <w:div w:id="7544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2025-03-21T08:54:00Z</dcterms:created>
  <dcterms:modified xsi:type="dcterms:W3CDTF">2025-03-21T09:01:00Z</dcterms:modified>
</cp:coreProperties>
</file>