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D1" w:rsidRPr="00E44CD1" w:rsidRDefault="00E44CD1" w:rsidP="00E4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D1">
        <w:rPr>
          <w:rFonts w:ascii="Times New Roman" w:hAnsi="Times New Roman" w:cs="Times New Roman"/>
          <w:b/>
          <w:sz w:val="28"/>
          <w:szCs w:val="28"/>
        </w:rPr>
        <w:t>П А М Я Т К А</w:t>
      </w:r>
    </w:p>
    <w:p w:rsidR="00E44CD1" w:rsidRPr="003565E7" w:rsidRDefault="00E44CD1" w:rsidP="003565E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5E7">
        <w:rPr>
          <w:rFonts w:ascii="Times New Roman" w:hAnsi="Times New Roman" w:cs="Times New Roman"/>
          <w:b/>
          <w:sz w:val="28"/>
          <w:szCs w:val="28"/>
        </w:rPr>
        <w:t>о порядке действий населения в случае подтопления (затопления)</w:t>
      </w:r>
    </w:p>
    <w:p w:rsidR="00E44CD1" w:rsidRPr="00E44CD1" w:rsidRDefault="00E44CD1" w:rsidP="003565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CD1">
        <w:rPr>
          <w:rFonts w:ascii="Times New Roman" w:hAnsi="Times New Roman" w:cs="Times New Roman"/>
          <w:sz w:val="28"/>
          <w:szCs w:val="28"/>
        </w:rPr>
        <w:t>После получения предупреждения через сеть радио и телевизионного вещания (или через другие средства оповещения) об угрозе наводнения, ожидаемого времени затопления, прогнозируемых границах затопления территории, порядке действия населения тех или иных населенных пунктов при подтоплении (наводнении), в том числе и порядке эвакуации все граждане перед эвакуацией для защиты своего жилища и имущества должны выполнить следующие действия: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D1">
        <w:rPr>
          <w:rFonts w:ascii="Times New Roman" w:hAnsi="Times New Roman" w:cs="Times New Roman"/>
          <w:b/>
          <w:sz w:val="28"/>
          <w:szCs w:val="28"/>
        </w:rPr>
        <w:t>Перед эвакуацией: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D1">
        <w:rPr>
          <w:rFonts w:ascii="Times New Roman" w:hAnsi="Times New Roman" w:cs="Times New Roman"/>
          <w:sz w:val="28"/>
          <w:szCs w:val="28"/>
        </w:rPr>
        <w:t>- Откл</w:t>
      </w:r>
      <w:r>
        <w:rPr>
          <w:rFonts w:ascii="Times New Roman" w:hAnsi="Times New Roman" w:cs="Times New Roman"/>
          <w:sz w:val="28"/>
          <w:szCs w:val="28"/>
        </w:rPr>
        <w:t>ючить воду, газ, электричество;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D1">
        <w:rPr>
          <w:rFonts w:ascii="Times New Roman" w:hAnsi="Times New Roman" w:cs="Times New Roman"/>
          <w:sz w:val="28"/>
          <w:szCs w:val="28"/>
        </w:rPr>
        <w:t>- Потушить горящи</w:t>
      </w:r>
      <w:r>
        <w:rPr>
          <w:rFonts w:ascii="Times New Roman" w:hAnsi="Times New Roman" w:cs="Times New Roman"/>
          <w:sz w:val="28"/>
          <w:szCs w:val="28"/>
        </w:rPr>
        <w:t>е печи отопления;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D1">
        <w:rPr>
          <w:rFonts w:ascii="Times New Roman" w:hAnsi="Times New Roman" w:cs="Times New Roman"/>
          <w:sz w:val="28"/>
          <w:szCs w:val="28"/>
        </w:rPr>
        <w:t>- Перенести на верхние этажи (ч</w:t>
      </w:r>
      <w:r>
        <w:rPr>
          <w:rFonts w:ascii="Times New Roman" w:hAnsi="Times New Roman" w:cs="Times New Roman"/>
          <w:sz w:val="28"/>
          <w:szCs w:val="28"/>
        </w:rPr>
        <w:t>ердаки) ценные предметы и вещи;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D1">
        <w:rPr>
          <w:rFonts w:ascii="Times New Roman" w:hAnsi="Times New Roman" w:cs="Times New Roman"/>
          <w:sz w:val="28"/>
          <w:szCs w:val="28"/>
        </w:rPr>
        <w:t>- Убрать в безопасные места домашних животных, автотракторную техник</w:t>
      </w:r>
      <w:r>
        <w:rPr>
          <w:rFonts w:ascii="Times New Roman" w:hAnsi="Times New Roman" w:cs="Times New Roman"/>
          <w:sz w:val="28"/>
          <w:szCs w:val="28"/>
        </w:rPr>
        <w:t>у и горюче-смазочные материалы;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D1">
        <w:rPr>
          <w:rFonts w:ascii="Times New Roman" w:hAnsi="Times New Roman" w:cs="Times New Roman"/>
          <w:sz w:val="28"/>
          <w:szCs w:val="28"/>
        </w:rPr>
        <w:t>- Закрыть (обить при необходимости) окна и двери первых этажей досками (</w:t>
      </w:r>
      <w:r>
        <w:rPr>
          <w:rFonts w:ascii="Times New Roman" w:hAnsi="Times New Roman" w:cs="Times New Roman"/>
          <w:sz w:val="28"/>
          <w:szCs w:val="28"/>
        </w:rPr>
        <w:t>фанерой);</w:t>
      </w:r>
    </w:p>
    <w:p w:rsid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D1">
        <w:rPr>
          <w:rFonts w:ascii="Times New Roman" w:hAnsi="Times New Roman" w:cs="Times New Roman"/>
          <w:sz w:val="28"/>
          <w:szCs w:val="28"/>
        </w:rPr>
        <w:t>- Подготовить имеющиеся спасательные и подручные плавающие средства резиновые лодки, спасательные жилеты, надувные матрацы и поду</w:t>
      </w:r>
      <w:r>
        <w:rPr>
          <w:rFonts w:ascii="Times New Roman" w:hAnsi="Times New Roman" w:cs="Times New Roman"/>
          <w:sz w:val="28"/>
          <w:szCs w:val="28"/>
        </w:rPr>
        <w:t>шки, деревянные плотики и др.).</w:t>
      </w:r>
    </w:p>
    <w:p w:rsidR="003565E7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CD1" w:rsidRPr="00E44CD1" w:rsidRDefault="00E44CD1" w:rsidP="00E4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D1">
        <w:rPr>
          <w:rFonts w:ascii="Times New Roman" w:hAnsi="Times New Roman" w:cs="Times New Roman"/>
          <w:b/>
          <w:sz w:val="28"/>
          <w:szCs w:val="28"/>
        </w:rPr>
        <w:t>При получении сигнала о начале эвакуации быстро собрать и взять с собой: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E44CD1" w:rsidRPr="00E44CD1">
        <w:rPr>
          <w:rFonts w:ascii="Times New Roman" w:hAnsi="Times New Roman" w:cs="Times New Roman"/>
          <w:sz w:val="28"/>
          <w:szCs w:val="28"/>
        </w:rPr>
        <w:t>окументы</w:t>
      </w:r>
      <w:r w:rsidR="00E44CD1">
        <w:rPr>
          <w:rFonts w:ascii="Times New Roman" w:hAnsi="Times New Roman" w:cs="Times New Roman"/>
          <w:sz w:val="28"/>
          <w:szCs w:val="28"/>
        </w:rPr>
        <w:t>;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E44CD1">
        <w:rPr>
          <w:rFonts w:ascii="Times New Roman" w:hAnsi="Times New Roman" w:cs="Times New Roman"/>
          <w:sz w:val="28"/>
          <w:szCs w:val="28"/>
        </w:rPr>
        <w:t>еньги и ценности;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="00E44CD1" w:rsidRPr="00E44CD1">
        <w:rPr>
          <w:rFonts w:ascii="Times New Roman" w:hAnsi="Times New Roman" w:cs="Times New Roman"/>
          <w:sz w:val="28"/>
          <w:szCs w:val="28"/>
        </w:rPr>
        <w:t>екарс</w:t>
      </w:r>
      <w:r w:rsidR="00E44CD1">
        <w:rPr>
          <w:rFonts w:ascii="Times New Roman" w:hAnsi="Times New Roman" w:cs="Times New Roman"/>
          <w:sz w:val="28"/>
          <w:szCs w:val="28"/>
        </w:rPr>
        <w:t>тва и туалетные принадлежности;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E44CD1" w:rsidRPr="00E44CD1">
        <w:rPr>
          <w:rFonts w:ascii="Times New Roman" w:hAnsi="Times New Roman" w:cs="Times New Roman"/>
          <w:sz w:val="28"/>
          <w:szCs w:val="28"/>
        </w:rPr>
        <w:t>апас проду</w:t>
      </w:r>
      <w:r w:rsidR="00E44CD1">
        <w:rPr>
          <w:rFonts w:ascii="Times New Roman" w:hAnsi="Times New Roman" w:cs="Times New Roman"/>
          <w:sz w:val="28"/>
          <w:szCs w:val="28"/>
        </w:rPr>
        <w:t>ктов питания на несколько дней;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E44CD1" w:rsidRPr="00E44CD1">
        <w:rPr>
          <w:rFonts w:ascii="Times New Roman" w:hAnsi="Times New Roman" w:cs="Times New Roman"/>
          <w:sz w:val="28"/>
          <w:szCs w:val="28"/>
        </w:rPr>
        <w:t>омплект ве</w:t>
      </w:r>
      <w:r w:rsidR="00E44CD1">
        <w:rPr>
          <w:rFonts w:ascii="Times New Roman" w:hAnsi="Times New Roman" w:cs="Times New Roman"/>
          <w:sz w:val="28"/>
          <w:szCs w:val="28"/>
        </w:rPr>
        <w:t>рхней одежды и обуви по сезону;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="00E44CD1">
        <w:rPr>
          <w:rFonts w:ascii="Times New Roman" w:hAnsi="Times New Roman" w:cs="Times New Roman"/>
          <w:sz w:val="28"/>
          <w:szCs w:val="28"/>
        </w:rPr>
        <w:t>лектрический фонарик, спички.</w:t>
      </w:r>
    </w:p>
    <w:p w:rsidR="00E44CD1" w:rsidRDefault="00E44CD1" w:rsidP="00E44C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4CD1" w:rsidRPr="00E44CD1" w:rsidRDefault="00E44CD1" w:rsidP="00E44CD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CD1">
        <w:rPr>
          <w:rFonts w:ascii="Times New Roman" w:hAnsi="Times New Roman" w:cs="Times New Roman"/>
          <w:i/>
          <w:sz w:val="28"/>
          <w:szCs w:val="28"/>
        </w:rPr>
        <w:t>Вещи и продукты питания следует уложить в чемоданы, рюкзаки или сумки, документы и лекарства - в непромокаемые пакеты и к установленному сроку прибыть на эвакуационный пункт для регистрации и отправки в безопасный район.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CD1" w:rsidRPr="00E44CD1" w:rsidRDefault="00E44CD1" w:rsidP="00E4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D1">
        <w:rPr>
          <w:rFonts w:ascii="Times New Roman" w:hAnsi="Times New Roman" w:cs="Times New Roman"/>
          <w:b/>
          <w:sz w:val="28"/>
          <w:szCs w:val="28"/>
        </w:rPr>
        <w:t>При внезапном наводнении необходимо: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44CD1" w:rsidRPr="00E44CD1">
        <w:rPr>
          <w:rFonts w:ascii="Times New Roman" w:hAnsi="Times New Roman" w:cs="Times New Roman"/>
          <w:sz w:val="28"/>
          <w:szCs w:val="28"/>
        </w:rPr>
        <w:t xml:space="preserve">ак можно быстрее занять безопасное возвышенное место, взяв с собой необходимые вещи, документы и спасательные средства, обеспечить безопасность детей, предусмотрев для них теплую одежду и питание, быть готовыми к организованной эвакуации по воде с помощью </w:t>
      </w:r>
      <w:proofErr w:type="spellStart"/>
      <w:r w:rsidR="00E44CD1" w:rsidRPr="00E44CD1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="00E44CD1" w:rsidRPr="00E44CD1">
        <w:rPr>
          <w:rFonts w:ascii="Times New Roman" w:hAnsi="Times New Roman" w:cs="Times New Roman"/>
          <w:sz w:val="28"/>
          <w:szCs w:val="28"/>
        </w:rPr>
        <w:t xml:space="preserve"> или пешим порядком по бродам.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44CD1" w:rsidRPr="00E44CD1">
        <w:rPr>
          <w:rFonts w:ascii="Times New Roman" w:hAnsi="Times New Roman" w:cs="Times New Roman"/>
          <w:sz w:val="28"/>
          <w:szCs w:val="28"/>
        </w:rPr>
        <w:t xml:space="preserve"> этой обстановке не следует поддаваться панике, принять все меры, позволяющие спасателям обнаружить пострадавших и оказать необходимую помощь, для чего в светлое время суток вывесить на высоком месте белое или цветное полотнище, а в ночное время - подавать световые сигналы.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CD1" w:rsidRPr="005A0B71" w:rsidRDefault="00E44CD1" w:rsidP="005A0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71">
        <w:rPr>
          <w:rFonts w:ascii="Times New Roman" w:hAnsi="Times New Roman" w:cs="Times New Roman"/>
          <w:b/>
          <w:sz w:val="28"/>
          <w:szCs w:val="28"/>
        </w:rPr>
        <w:t>Во время эвакуации населения: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44CD1" w:rsidRPr="00E44CD1">
        <w:rPr>
          <w:rFonts w:ascii="Times New Roman" w:hAnsi="Times New Roman" w:cs="Times New Roman"/>
          <w:sz w:val="28"/>
          <w:szCs w:val="28"/>
        </w:rPr>
        <w:t>ри проведении эвакуационных мероприятий точно вып</w:t>
      </w:r>
      <w:r w:rsidR="005A0B71">
        <w:rPr>
          <w:rFonts w:ascii="Times New Roman" w:hAnsi="Times New Roman" w:cs="Times New Roman"/>
          <w:sz w:val="28"/>
          <w:szCs w:val="28"/>
        </w:rPr>
        <w:t>олнять все указания спасателей;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44CD1" w:rsidRPr="00E44CD1">
        <w:rPr>
          <w:rFonts w:ascii="Times New Roman" w:hAnsi="Times New Roman" w:cs="Times New Roman"/>
          <w:sz w:val="28"/>
          <w:szCs w:val="28"/>
        </w:rPr>
        <w:t>ри посадке на плавучие средства, высадке с них и во время движения строго соблюдать требования спасателей, работников ГИМС МЧС России других судоводителей по обеспечению безопасности.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CD1" w:rsidRPr="005A0B71" w:rsidRDefault="00E44CD1" w:rsidP="005A0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71">
        <w:rPr>
          <w:rFonts w:ascii="Times New Roman" w:hAnsi="Times New Roman" w:cs="Times New Roman"/>
          <w:b/>
          <w:sz w:val="28"/>
          <w:szCs w:val="28"/>
        </w:rPr>
        <w:t>При падении в воду: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A0B71">
        <w:rPr>
          <w:rFonts w:ascii="Times New Roman" w:hAnsi="Times New Roman" w:cs="Times New Roman"/>
          <w:sz w:val="28"/>
          <w:szCs w:val="28"/>
        </w:rPr>
        <w:t>е терять самообладания;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44CD1" w:rsidRPr="00E44CD1">
        <w:rPr>
          <w:rFonts w:ascii="Times New Roman" w:hAnsi="Times New Roman" w:cs="Times New Roman"/>
          <w:sz w:val="28"/>
          <w:szCs w:val="28"/>
        </w:rPr>
        <w:t>спользовать плавающие подручные средства (бревна, доски, надувные матрацы и др.</w:t>
      </w:r>
      <w:r w:rsidR="005A0B71">
        <w:rPr>
          <w:rFonts w:ascii="Times New Roman" w:hAnsi="Times New Roman" w:cs="Times New Roman"/>
          <w:sz w:val="28"/>
          <w:szCs w:val="28"/>
        </w:rPr>
        <w:t>)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44CD1" w:rsidRPr="00E44CD1">
        <w:rPr>
          <w:rFonts w:ascii="Times New Roman" w:hAnsi="Times New Roman" w:cs="Times New Roman"/>
          <w:sz w:val="28"/>
          <w:szCs w:val="28"/>
        </w:rPr>
        <w:t>казывать помощь детям, людям пожилог</w:t>
      </w:r>
      <w:r w:rsidR="005A0B71">
        <w:rPr>
          <w:rFonts w:ascii="Times New Roman" w:hAnsi="Times New Roman" w:cs="Times New Roman"/>
          <w:sz w:val="28"/>
          <w:szCs w:val="28"/>
        </w:rPr>
        <w:t>о возраста, не умеющим плавать;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44CD1" w:rsidRPr="00E44CD1">
        <w:rPr>
          <w:rFonts w:ascii="Times New Roman" w:hAnsi="Times New Roman" w:cs="Times New Roman"/>
          <w:sz w:val="28"/>
          <w:szCs w:val="28"/>
        </w:rPr>
        <w:t>ержась за плавающие предметы, стараться добраться до пологого берега или безопасного убежища.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CD1" w:rsidRPr="005A0B71" w:rsidRDefault="00E44CD1" w:rsidP="005A0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71">
        <w:rPr>
          <w:rFonts w:ascii="Times New Roman" w:hAnsi="Times New Roman" w:cs="Times New Roman"/>
          <w:b/>
          <w:sz w:val="28"/>
          <w:szCs w:val="28"/>
        </w:rPr>
        <w:t>Выбравшись на берег в безопасное место:</w:t>
      </w:r>
    </w:p>
    <w:p w:rsidR="00E44CD1" w:rsidRPr="00E44CD1" w:rsidRDefault="003565E7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44CD1" w:rsidRPr="00E44CD1">
        <w:rPr>
          <w:rFonts w:ascii="Times New Roman" w:hAnsi="Times New Roman" w:cs="Times New Roman"/>
          <w:sz w:val="28"/>
          <w:szCs w:val="28"/>
        </w:rPr>
        <w:t>казать помощь детям и обессилившим людям (р</w:t>
      </w:r>
      <w:r w:rsidR="005A0B71">
        <w:rPr>
          <w:rFonts w:ascii="Times New Roman" w:hAnsi="Times New Roman" w:cs="Times New Roman"/>
          <w:sz w:val="28"/>
          <w:szCs w:val="28"/>
        </w:rPr>
        <w:t>астереть тело, согреть и т.п.);</w:t>
      </w:r>
    </w:p>
    <w:p w:rsidR="00E44CD1" w:rsidRPr="00E44CD1" w:rsidRDefault="007E190F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bookmarkStart w:id="0" w:name="_GoBack"/>
      <w:bookmarkEnd w:id="0"/>
      <w:r w:rsidR="00E44CD1" w:rsidRPr="00E44CD1">
        <w:rPr>
          <w:rFonts w:ascii="Times New Roman" w:hAnsi="Times New Roman" w:cs="Times New Roman"/>
          <w:sz w:val="28"/>
          <w:szCs w:val="28"/>
        </w:rPr>
        <w:t>обраться до ближайшего населенного пункта и связаться со спасателями.</w:t>
      </w:r>
    </w:p>
    <w:p w:rsidR="00E44CD1" w:rsidRPr="00E44CD1" w:rsidRDefault="00E44CD1" w:rsidP="00E4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283" w:rsidRPr="005A0B71" w:rsidRDefault="00E44CD1" w:rsidP="005A0B7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B71">
        <w:rPr>
          <w:rFonts w:ascii="Times New Roman" w:hAnsi="Times New Roman" w:cs="Times New Roman"/>
          <w:i/>
          <w:sz w:val="28"/>
          <w:szCs w:val="28"/>
        </w:rPr>
        <w:t>В безопасных местах следует находиться до тех пор, пока не спадет вода и не минует опасность наводнения.</w:t>
      </w:r>
    </w:p>
    <w:sectPr w:rsidR="00235283" w:rsidRPr="005A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91"/>
    <w:rsid w:val="00214A3D"/>
    <w:rsid w:val="003565E7"/>
    <w:rsid w:val="005A0B71"/>
    <w:rsid w:val="007E190F"/>
    <w:rsid w:val="00811CA9"/>
    <w:rsid w:val="009124B3"/>
    <w:rsid w:val="00D240CB"/>
    <w:rsid w:val="00E44CD1"/>
    <w:rsid w:val="00E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8AF0"/>
  <w15:chartTrackingRefBased/>
  <w15:docId w15:val="{AC21196A-151A-4543-A8C1-CEDB2F07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2025-04-03T09:15:00Z</dcterms:created>
  <dcterms:modified xsi:type="dcterms:W3CDTF">2025-04-03T09:19:00Z</dcterms:modified>
</cp:coreProperties>
</file>